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活动四：小班语言活动“吹泡泡”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学习有节奏地朗诵儿歌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等字的发音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养成有意识地倾听老师要求的习惯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体验吹泡泡的乐趣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等字的发音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理解儿歌内容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学习有节奏地朗诵儿歌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吹泡泡用具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如肥皂水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塑料瓶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吸管等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绘画纸和彩色笔每人一份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有吹泡泡的经验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和幼儿一起吹泡泡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体验吹泡泡的快乐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和幼儿一起吹泡泡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鼓励幼儿对着泡泡照一照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笑一笑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跟教师学说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泡泡映着脸儿笑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带着幼儿数一数吹的泡泡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一边数一边说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一二三四五六七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引导幼儿看泡泡的颜色在空中的飘动情况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五彩泡泡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五彩泡泡满天飘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教师朗诵儿歌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引导幼儿理解儿歌内容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教师画出泡泡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请幼儿看着教师的嘴唇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泡泡映着脸儿笑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教师将双手食指指向自己的脸微笑的动作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请幼儿学发音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一二三四五六七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教师指一个泡泡数一下数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五彩泡泡满天飘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教师带领幼儿说一说泡泡的颜色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如红色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蓝色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粉色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绿色等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请幼儿学说发音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画泡泡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幼儿跟随教师朗读儿歌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鼓励幼儿将在室外吹的泡泡画下来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边画泡泡边说儿歌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附儿歌：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吹泡泡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吹泡泡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泡泡映着脸儿笑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一二三四五六七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五彩泡泡满天飘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（1）语言活动的核心目标是什么？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幼儿愿意大胆表达，愿意用语言进行表达。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（2）这节语言活动是如何与五大领域相结合的？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与艺术领域相结合：幼儿在画泡泡的过程中与艺术领域相结合。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与科学领域相结合：幼儿在数数的过程中与科学领域中的数学相结合；幼儿在制作泡泡的时候，泡泡的形成就是科学形成的过程。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F212D53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